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871E4" w14:textId="77777777" w:rsidR="00D915F8" w:rsidRPr="00D915F8" w:rsidRDefault="00D915F8" w:rsidP="00D9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5F8">
        <w:rPr>
          <w:rFonts w:ascii="Times New Roman" w:hAnsi="Times New Roman" w:cs="Times New Roman"/>
          <w:b/>
          <w:bCs/>
          <w:sz w:val="24"/>
          <w:szCs w:val="24"/>
        </w:rPr>
        <w:t>О приспособленных электронных образовательных ресурсах,</w:t>
      </w:r>
    </w:p>
    <w:p w14:paraId="67CBD970" w14:textId="1854C934" w:rsidR="00CF5AED" w:rsidRDefault="00D915F8" w:rsidP="00D9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5F8">
        <w:rPr>
          <w:rFonts w:ascii="Times New Roman" w:hAnsi="Times New Roman" w:cs="Times New Roman"/>
          <w:b/>
          <w:bCs/>
          <w:sz w:val="24"/>
          <w:szCs w:val="24"/>
        </w:rPr>
        <w:t>к которым обеспечивается доступ</w:t>
      </w:r>
    </w:p>
    <w:p w14:paraId="07B7907C" w14:textId="77777777" w:rsidR="00D915F8" w:rsidRPr="00D915F8" w:rsidRDefault="00D915F8" w:rsidP="00D9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15F8" w:rsidRPr="00D915F8" w14:paraId="066C4E0E" w14:textId="77777777" w:rsidTr="00D915F8">
        <w:tc>
          <w:tcPr>
            <w:tcW w:w="4672" w:type="dxa"/>
          </w:tcPr>
          <w:p w14:paraId="17286A04" w14:textId="3937FD27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F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15F8"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r w:rsidRPr="00D9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0477E3D6" w14:textId="681367D6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F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D915F8" w:rsidRPr="00D915F8" w14:paraId="5870B8F3" w14:textId="77777777" w:rsidTr="00D915F8">
        <w:tc>
          <w:tcPr>
            <w:tcW w:w="4672" w:type="dxa"/>
          </w:tcPr>
          <w:p w14:paraId="03FB233D" w14:textId="37518E3C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F8">
              <w:rPr>
                <w:rFonts w:ascii="Times New Roman" w:hAnsi="Times New Roman" w:cs="Times New Roman"/>
                <w:sz w:val="24"/>
                <w:szCs w:val="24"/>
              </w:rPr>
              <w:t>Электронное образование в Республике Татарстан</w:t>
            </w:r>
          </w:p>
        </w:tc>
        <w:tc>
          <w:tcPr>
            <w:tcW w:w="4673" w:type="dxa"/>
          </w:tcPr>
          <w:p w14:paraId="54839ED2" w14:textId="5032F9CF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915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https://edu.tatar.ru/logon</w:t>
              </w:r>
            </w:hyperlink>
            <w:r w:rsidRPr="00D9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15F8" w:rsidRPr="00D915F8" w14:paraId="13B50E7A" w14:textId="77777777" w:rsidTr="00D915F8">
        <w:tc>
          <w:tcPr>
            <w:tcW w:w="4672" w:type="dxa"/>
          </w:tcPr>
          <w:p w14:paraId="77743A3C" w14:textId="3293DD05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F8">
              <w:rPr>
                <w:rFonts w:ascii="Times New Roman" w:hAnsi="Times New Roman" w:cs="Times New Roman"/>
                <w:sz w:val="24"/>
                <w:szCs w:val="24"/>
              </w:rPr>
              <w:t>Федеральная служба по надзору в сфере образования и науки ФГБНУ «Федеральный институт педагогических измерений» (ФИПИ)</w:t>
            </w:r>
          </w:p>
        </w:tc>
        <w:tc>
          <w:tcPr>
            <w:tcW w:w="4673" w:type="dxa"/>
          </w:tcPr>
          <w:p w14:paraId="40EB0895" w14:textId="5A369080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915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https://fipi.ru/</w:t>
              </w:r>
            </w:hyperlink>
            <w:r w:rsidRPr="00D9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15F8" w:rsidRPr="00D915F8" w14:paraId="2379152B" w14:textId="77777777" w:rsidTr="00D915F8">
        <w:tc>
          <w:tcPr>
            <w:tcW w:w="4672" w:type="dxa"/>
          </w:tcPr>
          <w:p w14:paraId="23F929B3" w14:textId="13D99E06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F8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</w:tc>
        <w:tc>
          <w:tcPr>
            <w:tcW w:w="4673" w:type="dxa"/>
          </w:tcPr>
          <w:p w14:paraId="28C18787" w14:textId="42720816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915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https://minobrnauki.gov.ru/</w:t>
              </w:r>
            </w:hyperlink>
            <w:r w:rsidRPr="00D9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15F8" w:rsidRPr="00D915F8" w14:paraId="30189E2B" w14:textId="77777777" w:rsidTr="00D915F8">
        <w:tc>
          <w:tcPr>
            <w:tcW w:w="4672" w:type="dxa"/>
          </w:tcPr>
          <w:p w14:paraId="772DE544" w14:textId="08FF28C6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F8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4673" w:type="dxa"/>
          </w:tcPr>
          <w:p w14:paraId="36C148F5" w14:textId="49E7164A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915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https://school-collektion.edu.ru</w:t>
              </w:r>
            </w:hyperlink>
            <w:r w:rsidRPr="00D9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15F8" w:rsidRPr="00D915F8" w14:paraId="7AFA0FA1" w14:textId="77777777" w:rsidTr="00D915F8">
        <w:tc>
          <w:tcPr>
            <w:tcW w:w="4672" w:type="dxa"/>
          </w:tcPr>
          <w:p w14:paraId="3B78B62E" w14:textId="742D940A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F8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Мониторинга Качества Образования</w:t>
            </w:r>
          </w:p>
        </w:tc>
        <w:tc>
          <w:tcPr>
            <w:tcW w:w="4673" w:type="dxa"/>
          </w:tcPr>
          <w:p w14:paraId="20F1E565" w14:textId="65539B4B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915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https://rcmko.ru</w:t>
              </w:r>
            </w:hyperlink>
            <w:r w:rsidRPr="00D91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15F8" w:rsidRPr="00D915F8" w14:paraId="73CC3E38" w14:textId="77777777" w:rsidTr="00D915F8">
        <w:tc>
          <w:tcPr>
            <w:tcW w:w="4672" w:type="dxa"/>
          </w:tcPr>
          <w:p w14:paraId="66369FAD" w14:textId="2A83EFDA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5F8"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 Российской Федерации</w:t>
            </w:r>
          </w:p>
        </w:tc>
        <w:tc>
          <w:tcPr>
            <w:tcW w:w="4673" w:type="dxa"/>
          </w:tcPr>
          <w:p w14:paraId="0FB615C9" w14:textId="72FBCDB4" w:rsidR="00D915F8" w:rsidRPr="00D915F8" w:rsidRDefault="00D915F8" w:rsidP="00D91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D915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</w:t>
              </w:r>
              <w:r w:rsidRPr="00D915F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du.gov.ru</w:t>
              </w:r>
            </w:hyperlink>
            <w:r w:rsidRPr="00D91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898AA5B" w14:textId="77777777" w:rsidR="00D915F8" w:rsidRPr="00D915F8" w:rsidRDefault="00D91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C53B0F" w14:textId="61776F30" w:rsidR="00D915F8" w:rsidRPr="00D915F8" w:rsidRDefault="00D915F8">
      <w:pPr>
        <w:rPr>
          <w:rFonts w:ascii="Times New Roman" w:hAnsi="Times New Roman" w:cs="Times New Roman"/>
          <w:sz w:val="24"/>
          <w:szCs w:val="24"/>
        </w:rPr>
      </w:pPr>
    </w:p>
    <w:p w14:paraId="229537AB" w14:textId="77777777" w:rsidR="00D915F8" w:rsidRDefault="00D915F8"/>
    <w:sectPr w:rsidR="00D91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8B"/>
    <w:rsid w:val="0061408B"/>
    <w:rsid w:val="00CF5AED"/>
    <w:rsid w:val="00D9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4025"/>
  <w15:chartTrackingRefBased/>
  <w15:docId w15:val="{6232641A-9233-4899-AECD-4EEA9A43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15F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91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mk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ol-collektion.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nauki.go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p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logon" TargetMode="External"/><Relationship Id="rId9" Type="http://schemas.openxmlformats.org/officeDocument/2006/relationships/hyperlink" Target="https://edu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2026-03-19T09:26:00Z</dcterms:created>
  <dcterms:modified xsi:type="dcterms:W3CDTF">2026-03-19T09:28:00Z</dcterms:modified>
</cp:coreProperties>
</file>